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仿宋_GB2312" w:hAnsi="仿宋" w:eastAsia="方正仿宋_GB2312" w:cs="方正仿宋_GB2312"/>
          <w:sz w:val="28"/>
          <w:szCs w:val="28"/>
        </w:rPr>
      </w:pPr>
      <w:r>
        <w:rPr>
          <w:rFonts w:hint="eastAsia" w:ascii="方正仿宋_GB2312" w:hAnsi="仿宋" w:eastAsia="方正仿宋_GB2312" w:cs="方正仿宋_GB2312"/>
          <w:sz w:val="28"/>
          <w:szCs w:val="28"/>
        </w:rPr>
        <w:t>附件3</w:t>
      </w:r>
    </w:p>
    <w:p>
      <w:pPr>
        <w:spacing w:before="156" w:beforeLines="50" w:after="156" w:afterLines="50"/>
        <w:jc w:val="center"/>
        <w:rPr>
          <w:rFonts w:ascii="方正小标宋简体" w:eastAsia="方正小标宋简体" w:cs="宋体" w:hAnsiTheme="minorEastAsia"/>
          <w:bCs/>
          <w:sz w:val="32"/>
          <w:szCs w:val="32"/>
        </w:rPr>
      </w:pPr>
      <w:bookmarkStart w:id="2" w:name="_GoBack"/>
      <w:r>
        <w:rPr>
          <w:rFonts w:hint="eastAsia" w:ascii="方正小标宋简体" w:eastAsia="方正小标宋简体" w:cs="宋体" w:hAnsiTheme="minorEastAsia"/>
          <w:bCs/>
          <w:sz w:val="32"/>
          <w:szCs w:val="32"/>
        </w:rPr>
        <w:t>养殖场/养殖户备案表</w:t>
      </w:r>
      <w:bookmarkEnd w:id="2"/>
    </w:p>
    <w:tbl>
      <w:tblPr>
        <w:tblStyle w:val="3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682"/>
        <w:gridCol w:w="1134"/>
        <w:gridCol w:w="992"/>
        <w:gridCol w:w="567"/>
        <w:gridCol w:w="1276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仿宋" w:eastAsia="方正仿宋_GB2312" w:cs="方正仿宋_GB2312"/>
                <w:b/>
                <w:sz w:val="24"/>
              </w:rPr>
              <w:t>养殖场/养殖户</w:t>
            </w:r>
          </w:p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  <w:r>
              <w:rPr>
                <w:rFonts w:hint="eastAsia" w:ascii="方正仿宋_GB2312" w:hAnsi="仿宋" w:eastAsia="方正仿宋_GB2312" w:cs="方正仿宋_GB2312"/>
                <w:b/>
                <w:sz w:val="24"/>
              </w:rPr>
              <w:t>名称</w:t>
            </w:r>
          </w:p>
        </w:tc>
        <w:tc>
          <w:tcPr>
            <w:tcW w:w="7604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</w:rPr>
              <w:t>地  址</w:t>
            </w:r>
          </w:p>
        </w:tc>
        <w:tc>
          <w:tcPr>
            <w:tcW w:w="7604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</w:rPr>
              <w:t>法人代表/负责人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</w:rPr>
              <w:t>电话号码</w:t>
            </w:r>
          </w:p>
        </w:tc>
        <w:tc>
          <w:tcPr>
            <w:tcW w:w="195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</w:rPr>
              <w:t>联系人</w:t>
            </w:r>
          </w:p>
        </w:tc>
        <w:tc>
          <w:tcPr>
            <w:tcW w:w="1682" w:type="dxa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</w:rPr>
              <w:t>职  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</w:rPr>
              <w:t>手机号码</w:t>
            </w:r>
          </w:p>
        </w:tc>
        <w:tc>
          <w:tcPr>
            <w:tcW w:w="195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</w:rPr>
              <w:t>水禽养殖情况</w:t>
            </w:r>
          </w:p>
          <w:p>
            <w:pPr>
              <w:spacing w:line="276" w:lineRule="auto"/>
              <w:jc w:val="center"/>
              <w:rPr>
                <w:rFonts w:ascii="方正仿宋_GB2312" w:hAnsi="仿宋" w:eastAsia="方正仿宋_GB2312" w:cs="方正仿宋_GB2312"/>
                <w:sz w:val="24"/>
              </w:rPr>
            </w:pPr>
            <w:r>
              <w:rPr>
                <w:rFonts w:hint="eastAsia" w:ascii="方正仿宋_GB2312" w:hAnsi="仿宋" w:eastAsia="方正仿宋_GB2312" w:cs="方正仿宋_GB2312"/>
                <w:sz w:val="24"/>
              </w:rPr>
              <w:t>（可填多个品种）</w:t>
            </w:r>
          </w:p>
        </w:tc>
        <w:tc>
          <w:tcPr>
            <w:tcW w:w="76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鹅鸭品种：</w:t>
            </w:r>
            <w:r>
              <w:rPr>
                <w:rFonts w:hint="eastAsia" w:ascii="方正仿宋_GB2312" w:hAnsi="仿宋" w:eastAsia="方正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_GB2312" w:hAnsi="仿宋" w:eastAsia="方正仿宋_GB2312"/>
                <w:sz w:val="24"/>
              </w:rPr>
              <w:t xml:space="preserve">          </w:t>
            </w:r>
          </w:p>
          <w:p>
            <w:pPr>
              <w:spacing w:line="480" w:lineRule="auto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养殖方式：</w:t>
            </w:r>
            <w:bookmarkStart w:id="0" w:name="OLE_LINK2"/>
            <w:bookmarkStart w:id="1" w:name="OLE_LINK1"/>
            <w:r>
              <w:rPr>
                <w:rFonts w:hint="eastAsia" w:ascii="方正仿宋_GB2312" w:hAnsi="仿宋" w:eastAsia="方正仿宋_GB2312"/>
                <w:sz w:val="24"/>
              </w:rPr>
              <w:t>□</w:t>
            </w:r>
            <w:bookmarkEnd w:id="0"/>
            <w:bookmarkEnd w:id="1"/>
            <w:r>
              <w:rPr>
                <w:rFonts w:hint="eastAsia" w:ascii="方正仿宋_GB2312" w:hAnsi="仿宋" w:eastAsia="方正仿宋_GB2312"/>
                <w:sz w:val="24"/>
              </w:rPr>
              <w:t>散养  □圈养  □笼养  □其他</w:t>
            </w:r>
            <w:r>
              <w:rPr>
                <w:rFonts w:hint="eastAsia" w:ascii="方正仿宋_GB2312" w:hAnsi="仿宋" w:eastAsia="方正仿宋_GB2312"/>
                <w:sz w:val="24"/>
                <w:u w:val="single"/>
              </w:rPr>
              <w:t xml:space="preserve">         </w:t>
            </w:r>
          </w:p>
          <w:p>
            <w:pPr>
              <w:spacing w:line="480" w:lineRule="auto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养殖批次：</w:t>
            </w:r>
            <w:r>
              <w:rPr>
                <w:rFonts w:hint="eastAsia" w:ascii="方正仿宋_GB2312" w:hAnsi="仿宋" w:eastAsia="方正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_GB2312" w:hAnsi="仿宋" w:eastAsia="方正仿宋_GB2312"/>
                <w:sz w:val="24"/>
              </w:rPr>
              <w:t>（批/年）</w:t>
            </w:r>
          </w:p>
          <w:p>
            <w:pPr>
              <w:spacing w:line="480" w:lineRule="auto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养殖时长：</w:t>
            </w:r>
            <w:r>
              <w:rPr>
                <w:rFonts w:hint="eastAsia" w:ascii="方正仿宋_GB2312" w:hAnsi="仿宋" w:eastAsia="方正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_GB2312" w:hAnsi="仿宋" w:eastAsia="方正仿宋_GB2312"/>
                <w:sz w:val="24"/>
              </w:rPr>
              <w:t>（天/批）</w:t>
            </w:r>
          </w:p>
          <w:p>
            <w:pPr>
              <w:spacing w:line="480" w:lineRule="auto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养殖数量：</w:t>
            </w:r>
            <w:r>
              <w:rPr>
                <w:rFonts w:hint="eastAsia" w:ascii="方正仿宋_GB2312" w:hAnsi="仿宋" w:eastAsia="方正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_GB2312" w:hAnsi="仿宋" w:eastAsia="方正仿宋_GB2312"/>
                <w:sz w:val="24"/>
              </w:rPr>
              <w:t>（万只/批）</w:t>
            </w:r>
          </w:p>
          <w:p>
            <w:pPr>
              <w:spacing w:line="480" w:lineRule="auto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6067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>本方承诺杜绝活体取绒、强迫喂食等虐待动物的行为，积极推动《农场动物福利要求 水禽》团体标准的贯彻和实施，</w:t>
            </w:r>
            <w:r>
              <w:rPr>
                <w:rFonts w:hint="eastAsia" w:ascii="方正仿宋_GB2312" w:hAnsi="仿宋" w:eastAsia="方正仿宋_GB2312" w:cs="方正仿宋_GB2312"/>
                <w:sz w:val="24"/>
                <w:szCs w:val="21"/>
              </w:rPr>
              <w:t>对以上填写的信息真实性负责。</w:t>
            </w:r>
          </w:p>
          <w:p>
            <w:pPr>
              <w:spacing w:line="360" w:lineRule="auto"/>
              <w:ind w:right="720"/>
              <w:jc w:val="right"/>
              <w:rPr>
                <w:rFonts w:ascii="方正仿宋_GB2312" w:hAnsi="仿宋" w:eastAsia="方正仿宋_GB2312"/>
                <w:sz w:val="24"/>
              </w:rPr>
            </w:pPr>
          </w:p>
          <w:p>
            <w:pPr>
              <w:spacing w:line="360" w:lineRule="auto"/>
              <w:ind w:right="480" w:firstLine="1920" w:firstLineChars="800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 xml:space="preserve">养殖场/养殖户签章          </w:t>
            </w:r>
          </w:p>
          <w:p>
            <w:pPr>
              <w:spacing w:line="360" w:lineRule="auto"/>
              <w:ind w:firstLine="480" w:firstLineChars="200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 w:val="24"/>
              </w:rPr>
              <w:t xml:space="preserve">             年    月    日</w:t>
            </w:r>
          </w:p>
        </w:tc>
        <w:tc>
          <w:tcPr>
            <w:tcW w:w="3796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ascii="方正仿宋_GB2312" w:hAnsi="仿宋" w:eastAsia="方正仿宋_GB2312"/>
                <w:sz w:val="24"/>
              </w:rPr>
              <w:drawing>
                <wp:inline distT="0" distB="0" distL="0" distR="0">
                  <wp:extent cx="1181100" cy="1181100"/>
                  <wp:effectExtent l="0" t="0" r="0" b="0"/>
                  <wp:docPr id="2" name="图片 2" descr="C:\Users\a\AppData\Local\Temp\WeChat Files\dbaf85076f84e3b055e459f2a2e2a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\AppData\Local\Temp\WeChat Files\dbaf85076f84e3b055e459f2a2e2a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ascii="方正仿宋_GB2312" w:hAnsi="仿宋" w:eastAsia="方正仿宋_GB2312"/>
                <w:szCs w:val="21"/>
              </w:rPr>
            </w:pPr>
            <w:r>
              <w:rPr>
                <w:rFonts w:hint="eastAsia" w:ascii="方正仿宋_GB2312" w:hAnsi="仿宋" w:eastAsia="方正仿宋_GB2312"/>
                <w:szCs w:val="21"/>
              </w:rPr>
              <w:t>扫描上方二维码</w:t>
            </w:r>
          </w:p>
          <w:p>
            <w:pPr>
              <w:spacing w:line="360" w:lineRule="auto"/>
              <w:jc w:val="center"/>
              <w:rPr>
                <w:rFonts w:ascii="方正仿宋_GB2312" w:hAnsi="仿宋" w:eastAsia="方正仿宋_GB2312"/>
                <w:sz w:val="24"/>
              </w:rPr>
            </w:pPr>
            <w:r>
              <w:rPr>
                <w:rFonts w:hint="eastAsia" w:ascii="方正仿宋_GB2312" w:hAnsi="仿宋" w:eastAsia="方正仿宋_GB2312"/>
                <w:szCs w:val="21"/>
              </w:rPr>
              <w:t>查阅《农场动物福利要求 水禽》标准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FEEEF7-9AB4-4310-A1E5-D9F7A2154D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BD073D3-C8EC-4328-8AA0-4DC488BD36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59BD631-7B41-4D6B-BC9E-0AA8DD7B922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1C84FE1-4DF1-4D6D-9CF2-F7DCD64217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OTNlYmY1OTJhNDExYjIzOWZhZmI4NWE5ZTUwZDEifQ=="/>
  </w:docVars>
  <w:rsids>
    <w:rsidRoot w:val="40C16602"/>
    <w:rsid w:val="40C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2022-12-16T03:28:00Z</dcterms:created>
  <dc:creator>一点五十八</dc:creator>
  <cp:lastModifiedBy>一点五十八</cp:lastModifiedBy>
  <dcterms:modified xsi:type="dcterms:W3CDTF">2022-12-16T03:29:34Z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C63FE969FFB34B3BB35029FF721E9FE7</vt:lpwstr>
  </property>
</Properties>
</file>